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43" w:rsidRDefault="00725282" w:rsidP="0021139A">
      <w:pPr>
        <w:pStyle w:val="Caption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1139A" w:rsidRPr="0021139A" w:rsidRDefault="0021139A" w:rsidP="0021139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Primary Investigator/Co-investigator</w:t>
      </w:r>
      <w:r w:rsidRPr="0021139A">
        <w:rPr>
          <w:rFonts w:ascii="Times New Roman" w:hAnsi="Times New Roman" w:cs="Times New Roman"/>
          <w:b/>
        </w:rPr>
        <w:t xml:space="preserve"> Name(s):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3986"/>
        <w:gridCol w:w="4360"/>
        <w:gridCol w:w="3883"/>
        <w:gridCol w:w="694"/>
      </w:tblGrid>
      <w:tr w:rsidR="00E36A7B" w:rsidRPr="00B01345" w:rsidTr="00725282">
        <w:tc>
          <w:tcPr>
            <w:tcW w:w="0" w:type="auto"/>
          </w:tcPr>
          <w:p w:rsidR="00E36A7B" w:rsidRPr="00B01345" w:rsidRDefault="00E36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Components</w:t>
            </w:r>
          </w:p>
        </w:tc>
        <w:tc>
          <w:tcPr>
            <w:tcW w:w="0" w:type="auto"/>
            <w:gridSpan w:val="3"/>
          </w:tcPr>
          <w:p w:rsidR="00E36A7B" w:rsidRPr="00B01345" w:rsidRDefault="001228B2" w:rsidP="00DA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Available: 190 </w:t>
            </w:r>
          </w:p>
        </w:tc>
        <w:tc>
          <w:tcPr>
            <w:tcW w:w="0" w:type="auto"/>
          </w:tcPr>
          <w:p w:rsidR="00E36A7B" w:rsidRPr="00B01345" w:rsidRDefault="00E36A7B" w:rsidP="00DA4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E36A7B" w:rsidRPr="00B01345" w:rsidTr="00725282">
        <w:tc>
          <w:tcPr>
            <w:tcW w:w="0" w:type="auto"/>
          </w:tcPr>
          <w:p w:rsidR="00E36A7B" w:rsidRPr="00B01345" w:rsidRDefault="00E36A7B" w:rsidP="0012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36A7B" w:rsidRPr="00B01345" w:rsidRDefault="00EA7B05" w:rsidP="00E3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E36A7B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E36A7B" w:rsidRPr="00B01345" w:rsidRDefault="001228B2" w:rsidP="00E3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36A7B" w:rsidRDefault="00E36A7B" w:rsidP="00506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6A7B" w:rsidRPr="00B01345" w:rsidTr="00280AC0">
        <w:tc>
          <w:tcPr>
            <w:tcW w:w="0" w:type="auto"/>
            <w:vAlign w:val="center"/>
          </w:tcPr>
          <w:p w:rsidR="00E36A7B" w:rsidRPr="00B01345" w:rsidRDefault="00E36A7B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Project Concept</w:t>
            </w:r>
          </w:p>
        </w:tc>
        <w:tc>
          <w:tcPr>
            <w:tcW w:w="0" w:type="auto"/>
          </w:tcPr>
          <w:p w:rsidR="00E36A7B" w:rsidRPr="00B01345" w:rsidRDefault="00E36A7B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Proposes a project that tightly fi</w:t>
            </w:r>
            <w:r w:rsidR="00725282">
              <w:rPr>
                <w:rFonts w:ascii="Times New Roman" w:hAnsi="Times New Roman" w:cs="Times New Roman"/>
                <w:sz w:val="20"/>
                <w:szCs w:val="20"/>
              </w:rPr>
              <w:t xml:space="preserve">ts the grant program guidelines </w:t>
            </w: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 xml:space="preserve">and is aligned with MSU’s strategic plan and mission.  </w:t>
            </w:r>
          </w:p>
        </w:tc>
        <w:tc>
          <w:tcPr>
            <w:tcW w:w="0" w:type="auto"/>
          </w:tcPr>
          <w:p w:rsidR="00E36A7B" w:rsidRPr="00B01345" w:rsidRDefault="00E36A7B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roposes a project that loosely fits program guidelines and MSU’s strategic plan and mission.</w:t>
            </w:r>
          </w:p>
        </w:tc>
        <w:tc>
          <w:tcPr>
            <w:tcW w:w="0" w:type="auto"/>
          </w:tcPr>
          <w:p w:rsidR="00E36A7B" w:rsidRPr="00B01345" w:rsidRDefault="00E36A7B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Proposes project that does not fit with program guidelines, and is not aligned with MSU’s strategic plan and mission.</w:t>
            </w:r>
          </w:p>
        </w:tc>
        <w:tc>
          <w:tcPr>
            <w:tcW w:w="0" w:type="auto"/>
            <w:vMerge/>
          </w:tcPr>
          <w:p w:rsidR="00E36A7B" w:rsidRPr="00B01345" w:rsidRDefault="00E3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A7B" w:rsidRPr="00B01345" w:rsidTr="00280AC0">
        <w:tc>
          <w:tcPr>
            <w:tcW w:w="0" w:type="auto"/>
            <w:vAlign w:val="center"/>
          </w:tcPr>
          <w:p w:rsidR="00E36A7B" w:rsidRPr="00B01345" w:rsidRDefault="00E36A7B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36A7B" w:rsidRPr="00B01345" w:rsidRDefault="00EA7B05" w:rsidP="00E3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36A7B" w:rsidRPr="00B01345" w:rsidRDefault="00EA7B05" w:rsidP="00E3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36A7B" w:rsidRPr="00B01345" w:rsidRDefault="001228B2" w:rsidP="00E3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36A7B" w:rsidRDefault="00E36A7B" w:rsidP="00EC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6A7B" w:rsidRPr="00B01345" w:rsidTr="00280AC0">
        <w:tc>
          <w:tcPr>
            <w:tcW w:w="0" w:type="auto"/>
            <w:vAlign w:val="center"/>
          </w:tcPr>
          <w:p w:rsidR="00E36A7B" w:rsidRPr="00B01345" w:rsidRDefault="00E36A7B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</w:tc>
        <w:tc>
          <w:tcPr>
            <w:tcW w:w="0" w:type="auto"/>
          </w:tcPr>
          <w:p w:rsidR="00E36A7B" w:rsidRPr="00EA7B05" w:rsidRDefault="00E36A7B" w:rsidP="00B013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Clearly and concisely describes the proposed project</w:t>
            </w:r>
            <w:r w:rsidR="00EA7B05" w:rsidRPr="00744B18">
              <w:rPr>
                <w:rFonts w:ascii="Times New Roman" w:hAnsi="Times New Roman" w:cs="Times New Roman"/>
                <w:sz w:val="20"/>
                <w:szCs w:val="20"/>
              </w:rPr>
              <w:t xml:space="preserve"> in layman’s terms</w:t>
            </w:r>
            <w:r w:rsidR="00EA7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36A7B" w:rsidRPr="00B01345" w:rsidRDefault="00E36A7B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Provides most of the elements needed; is not concise and exceeds normal of length of abstract.</w:t>
            </w:r>
          </w:p>
        </w:tc>
        <w:tc>
          <w:tcPr>
            <w:tcW w:w="0" w:type="auto"/>
          </w:tcPr>
          <w:p w:rsidR="00E36A7B" w:rsidRPr="00B01345" w:rsidRDefault="00E36A7B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Is absent or lacks many of the required elements of a quality abstract.</w:t>
            </w:r>
          </w:p>
        </w:tc>
        <w:tc>
          <w:tcPr>
            <w:tcW w:w="0" w:type="auto"/>
            <w:vMerge/>
          </w:tcPr>
          <w:p w:rsidR="00E36A7B" w:rsidRPr="00B01345" w:rsidRDefault="00E3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7B05" w:rsidRPr="00EA7B0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A7B05" w:rsidRDefault="00EA7B05" w:rsidP="00B0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Originality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proposed project contains many significantly original, innovative, or creative aspects(s).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Project contains some original, innovative, or creative aspect(s).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project contains no or few original, innovative or creative aspect(s).</w:t>
            </w:r>
          </w:p>
        </w:tc>
        <w:tc>
          <w:tcPr>
            <w:tcW w:w="0" w:type="auto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A7B05" w:rsidRDefault="00EA7B05" w:rsidP="0006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Research Question or Creative Goal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goals or objectives of the project are clearly stated and described.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goals or objectives of the project are comprehensible but need further refinement/clarification.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goals or objectives of the project are insinuated but are not explicitly stated.</w:t>
            </w:r>
          </w:p>
        </w:tc>
        <w:tc>
          <w:tcPr>
            <w:tcW w:w="0" w:type="auto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280AC0">
        <w:trPr>
          <w:trHeight w:val="144"/>
        </w:trPr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A7B05" w:rsidRDefault="00EA7B05" w:rsidP="0016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A7B05" w:rsidRPr="00B01345" w:rsidTr="00280AC0">
        <w:trPr>
          <w:trHeight w:val="1187"/>
        </w:trPr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Methodology and Design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Proposal clearly describes the methodology, creative design, research plan, processes, or procedures that will be used to complete the project.  The approach is ap</w:t>
            </w: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opriate and manageable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Proposal outlines the methodology, creative design, research plan, processes, or procedures but further clarifications are necessary as to how these are appropriate or manageable.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Proposal does not explicitly describe the methodology, design, research plan, processes, or procedures that will be used to complete the project.</w:t>
            </w:r>
          </w:p>
        </w:tc>
        <w:tc>
          <w:tcPr>
            <w:tcW w:w="0" w:type="auto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A7B05" w:rsidRDefault="00EA7B05" w:rsidP="0086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Budget Justification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Budget is detailed and realistic and is within funding guidelines.  Budget Justification justifies the projected costs aligned to the content, goals and activities stated in the application.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Most budget items are detailed and realistic; budget total is within funding guidelines; justification reflects some of the content, goals or activities stated in the application.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Fails to provide budget; ina</w:t>
            </w:r>
            <w:r w:rsidR="001228B2">
              <w:rPr>
                <w:rFonts w:ascii="Times New Roman" w:hAnsi="Times New Roman" w:cs="Times New Roman"/>
                <w:sz w:val="20"/>
                <w:szCs w:val="20"/>
              </w:rPr>
              <w:t xml:space="preserve">ccurate or unrealistic budget; </w:t>
            </w: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budget total not within funding guidelines; justification reflects little or none of the content, goals or activities stated in the application.</w:t>
            </w:r>
          </w:p>
        </w:tc>
        <w:tc>
          <w:tcPr>
            <w:tcW w:w="0" w:type="auto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A7B05" w:rsidRDefault="00EA7B05" w:rsidP="0053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Includes a detailed and realistic timeline for project implementation.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Indicates the length of time required to complete the project.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Omits timeline.</w:t>
            </w:r>
          </w:p>
        </w:tc>
        <w:tc>
          <w:tcPr>
            <w:tcW w:w="0" w:type="auto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725282">
        <w:tc>
          <w:tcPr>
            <w:tcW w:w="0" w:type="auto"/>
          </w:tcPr>
          <w:p w:rsidR="00EA7B05" w:rsidRPr="00B01345" w:rsidRDefault="00EA7B05" w:rsidP="0012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EA7B05" w:rsidRDefault="00EA7B05" w:rsidP="00F8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B05" w:rsidRPr="00B01345" w:rsidTr="00725282">
        <w:tc>
          <w:tcPr>
            <w:tcW w:w="0" w:type="auto"/>
          </w:tcPr>
          <w:p w:rsidR="00EA7B05" w:rsidRPr="00B01345" w:rsidRDefault="00EA7B05" w:rsidP="0012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B05" w:rsidRPr="00B01345" w:rsidRDefault="00EA7B05" w:rsidP="0012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cholarly Significance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proposed activities are clearly linked into the broader scholarly field at the local, regional, or national level.  The scholarly impact is significant.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proposed activities are clearly linked into the broader scholarly field at the local, regional, or national level.  The scholarly impact is moderately significant.</w:t>
            </w:r>
          </w:p>
        </w:tc>
        <w:tc>
          <w:tcPr>
            <w:tcW w:w="0" w:type="auto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Contributions of the proposed activity to the broader field or community are not clearly stated or are nonexistent.</w:t>
            </w:r>
          </w:p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379" w:rsidRDefault="005A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4060"/>
        <w:gridCol w:w="4320"/>
        <w:gridCol w:w="3870"/>
        <w:gridCol w:w="738"/>
      </w:tblGrid>
      <w:tr w:rsidR="00EA7B05" w:rsidRPr="00B01345" w:rsidTr="00280AC0">
        <w:tc>
          <w:tcPr>
            <w:tcW w:w="0" w:type="auto"/>
          </w:tcPr>
          <w:p w:rsidR="00EA7B05" w:rsidRPr="00B01345" w:rsidRDefault="00EA7B05" w:rsidP="0012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70" w:type="dxa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Merge w:val="restart"/>
          </w:tcPr>
          <w:p w:rsidR="00EA7B05" w:rsidRDefault="00EA7B05" w:rsidP="0083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Dissemination</w:t>
            </w:r>
          </w:p>
        </w:tc>
        <w:tc>
          <w:tcPr>
            <w:tcW w:w="4060" w:type="dxa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Significant products are described, such as presentations at regional or national conferences, publications in peer reviewed journals, or project with quantifiable community impact.</w:t>
            </w:r>
          </w:p>
        </w:tc>
        <w:tc>
          <w:tcPr>
            <w:tcW w:w="4320" w:type="dxa"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Products of moderate impact are described, such as presentations at the local level, publications in non-peer reviewed sources.</w:t>
            </w:r>
          </w:p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The proposed products for dissemination are of minimal impact.</w:t>
            </w:r>
          </w:p>
        </w:tc>
        <w:tc>
          <w:tcPr>
            <w:tcW w:w="738" w:type="dxa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20" w:type="dxa"/>
          </w:tcPr>
          <w:p w:rsidR="00EA7B05" w:rsidRPr="00B01345" w:rsidRDefault="00EA7B05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70" w:type="dxa"/>
          </w:tcPr>
          <w:p w:rsidR="00EA7B05" w:rsidRPr="00B01345" w:rsidRDefault="001228B2" w:rsidP="00EA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Merge w:val="restart"/>
          </w:tcPr>
          <w:p w:rsidR="00EA7B05" w:rsidRDefault="00EA7B05" w:rsidP="008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A7B05" w:rsidRPr="00B01345" w:rsidTr="00280AC0">
        <w:tc>
          <w:tcPr>
            <w:tcW w:w="0" w:type="auto"/>
            <w:vAlign w:val="center"/>
          </w:tcPr>
          <w:p w:rsidR="00EA7B05" w:rsidRPr="00B01345" w:rsidRDefault="00EA7B05" w:rsidP="0028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b/>
                <w:sz w:val="20"/>
                <w:szCs w:val="20"/>
              </w:rPr>
              <w:t>Likelihood for Success</w:t>
            </w:r>
          </w:p>
        </w:tc>
        <w:tc>
          <w:tcPr>
            <w:tcW w:w="4060" w:type="dxa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Given the project design and requested resources, establishes goals that should be completely achievable.</w:t>
            </w:r>
          </w:p>
        </w:tc>
        <w:tc>
          <w:tcPr>
            <w:tcW w:w="4320" w:type="dxa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Given the project design and requested resources, establishes some goals that are achievable and some that may be difficult to reach.</w:t>
            </w:r>
          </w:p>
        </w:tc>
        <w:tc>
          <w:tcPr>
            <w:tcW w:w="3870" w:type="dxa"/>
          </w:tcPr>
          <w:p w:rsidR="00EA7B05" w:rsidRPr="00B01345" w:rsidRDefault="00EA7B05" w:rsidP="00B0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5">
              <w:rPr>
                <w:rFonts w:ascii="Times New Roman" w:hAnsi="Times New Roman" w:cs="Times New Roman"/>
                <w:sz w:val="20"/>
                <w:szCs w:val="20"/>
              </w:rPr>
              <w:t>Does not establish goals that are supported by the project design and requested resources, or goals be impossible to achieve.</w:t>
            </w:r>
          </w:p>
        </w:tc>
        <w:tc>
          <w:tcPr>
            <w:tcW w:w="738" w:type="dxa"/>
            <w:vMerge/>
          </w:tcPr>
          <w:p w:rsidR="00EA7B05" w:rsidRPr="00B01345" w:rsidRDefault="00EA7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EC7" w:rsidRPr="00B01345" w:rsidTr="006F6F0E">
        <w:trPr>
          <w:trHeight w:val="611"/>
        </w:trPr>
        <w:tc>
          <w:tcPr>
            <w:tcW w:w="0" w:type="auto"/>
            <w:vAlign w:val="center"/>
          </w:tcPr>
          <w:p w:rsidR="009F1C43" w:rsidRPr="00B01345" w:rsidRDefault="00B01345" w:rsidP="006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4060" w:type="dxa"/>
            <w:shd w:val="clear" w:color="auto" w:fill="auto"/>
          </w:tcPr>
          <w:p w:rsidR="009F1C43" w:rsidRPr="00B01345" w:rsidRDefault="009F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F1C43" w:rsidRPr="00B01345" w:rsidRDefault="009F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190EDE" w:rsidRPr="00B01345" w:rsidRDefault="00190EDE" w:rsidP="00190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9F1C43" w:rsidRPr="00B01345" w:rsidRDefault="00C8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0AC0" w:rsidRPr="00280AC0" w:rsidRDefault="00280AC0" w:rsidP="00280A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D73B1" w:rsidRPr="00B01345" w:rsidRDefault="00ED73B1" w:rsidP="00280A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guidelines</w:t>
      </w:r>
      <w:r w:rsidR="00280A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meets the following funding priority</w:t>
      </w:r>
      <w:r w:rsidRPr="00B01345">
        <w:rPr>
          <w:rFonts w:ascii="Times New Roman" w:hAnsi="Times New Roman" w:cs="Times New Roman"/>
          <w:sz w:val="20"/>
          <w:szCs w:val="20"/>
        </w:rPr>
        <w:t>:</w:t>
      </w:r>
    </w:p>
    <w:p w:rsidR="00ED73B1" w:rsidRPr="00B01345" w:rsidRDefault="00ED73B1" w:rsidP="00280AC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1345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5097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01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Early career applicant(s)</w:t>
      </w:r>
    </w:p>
    <w:p w:rsidR="00ED73B1" w:rsidRPr="00B01345" w:rsidRDefault="00ED73B1" w:rsidP="00280AC0">
      <w:pPr>
        <w:tabs>
          <w:tab w:val="left" w:pos="360"/>
          <w:tab w:val="left" w:pos="252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1345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56379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4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B01345">
        <w:rPr>
          <w:rFonts w:ascii="Times New Roman" w:hAnsi="Times New Roman" w:cs="Times New Roman"/>
          <w:sz w:val="20"/>
          <w:szCs w:val="20"/>
        </w:rPr>
        <w:t xml:space="preserve">  </w:t>
      </w:r>
      <w:r w:rsidR="00E7344D">
        <w:rPr>
          <w:rFonts w:ascii="Times New Roman" w:hAnsi="Times New Roman" w:cs="Times New Roman"/>
          <w:sz w:val="20"/>
          <w:szCs w:val="20"/>
        </w:rPr>
        <w:t>Senior faculty initiating a new line of research or creative endeavor</w:t>
      </w:r>
    </w:p>
    <w:p w:rsidR="00ED73B1" w:rsidRDefault="00ED73B1" w:rsidP="00280AC0">
      <w:pPr>
        <w:tabs>
          <w:tab w:val="left" w:pos="360"/>
          <w:tab w:val="left" w:pos="17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1345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147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01345">
        <w:rPr>
          <w:rFonts w:ascii="Times New Roman" w:hAnsi="Times New Roman" w:cs="Times New Roman"/>
          <w:sz w:val="20"/>
          <w:szCs w:val="20"/>
        </w:rPr>
        <w:t xml:space="preserve">  </w:t>
      </w:r>
      <w:r w:rsidR="00E7344D">
        <w:rPr>
          <w:rFonts w:ascii="Times New Roman" w:hAnsi="Times New Roman" w:cs="Times New Roman"/>
          <w:sz w:val="20"/>
          <w:szCs w:val="20"/>
        </w:rPr>
        <w:t>Leveraging of a</w:t>
      </w:r>
      <w:r>
        <w:rPr>
          <w:rFonts w:ascii="Times New Roman" w:hAnsi="Times New Roman" w:cs="Times New Roman"/>
          <w:sz w:val="20"/>
          <w:szCs w:val="20"/>
        </w:rPr>
        <w:t>ward</w:t>
      </w:r>
    </w:p>
    <w:p w:rsidR="00ED73B1" w:rsidRDefault="00031E4D" w:rsidP="00280AC0">
      <w:pPr>
        <w:tabs>
          <w:tab w:val="left" w:pos="360"/>
          <w:tab w:val="left" w:pos="17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7207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7344D">
        <w:rPr>
          <w:rFonts w:ascii="Times New Roman" w:hAnsi="Times New Roman" w:cs="Times New Roman"/>
          <w:sz w:val="20"/>
          <w:szCs w:val="20"/>
        </w:rPr>
        <w:t xml:space="preserve"> Interdisciplinary a</w:t>
      </w:r>
      <w:r w:rsidR="00ED73B1">
        <w:rPr>
          <w:rFonts w:ascii="Times New Roman" w:hAnsi="Times New Roman" w:cs="Times New Roman"/>
          <w:sz w:val="20"/>
          <w:szCs w:val="20"/>
        </w:rPr>
        <w:t>pplicants</w:t>
      </w:r>
    </w:p>
    <w:p w:rsidR="00725282" w:rsidRDefault="00031E4D" w:rsidP="00280AC0">
      <w:pPr>
        <w:tabs>
          <w:tab w:val="left" w:pos="360"/>
          <w:tab w:val="left" w:pos="17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0247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2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25282">
        <w:rPr>
          <w:rFonts w:ascii="Times New Roman" w:hAnsi="Times New Roman" w:cs="Times New Roman"/>
          <w:sz w:val="20"/>
          <w:szCs w:val="20"/>
        </w:rPr>
        <w:t xml:space="preserve"> No funding priority</w:t>
      </w:r>
    </w:p>
    <w:p w:rsidR="00ED73B1" w:rsidRDefault="00ED73B1" w:rsidP="00280AC0">
      <w:pPr>
        <w:tabs>
          <w:tab w:val="left" w:pos="360"/>
          <w:tab w:val="left" w:pos="17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Funding Recommendation</w:t>
      </w:r>
      <w:r w:rsidR="00280AC0">
        <w:rPr>
          <w:rFonts w:ascii="Times New Roman" w:hAnsi="Times New Roman" w:cs="Times New Roman"/>
          <w:sz w:val="20"/>
          <w:szCs w:val="20"/>
        </w:rPr>
        <w:t>:</w:t>
      </w:r>
    </w:p>
    <w:p w:rsidR="00ED73B1" w:rsidRPr="00B01345" w:rsidRDefault="00031E4D" w:rsidP="00280AC0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623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AC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D73B1" w:rsidRPr="00B01345">
        <w:rPr>
          <w:rFonts w:ascii="Times New Roman" w:hAnsi="Times New Roman" w:cs="Times New Roman"/>
          <w:sz w:val="20"/>
          <w:szCs w:val="20"/>
        </w:rPr>
        <w:tab/>
        <w:t>Fund in its e</w:t>
      </w:r>
      <w:r w:rsidR="00ED73B1">
        <w:rPr>
          <w:rFonts w:ascii="Times New Roman" w:hAnsi="Times New Roman" w:cs="Times New Roman"/>
          <w:sz w:val="20"/>
          <w:szCs w:val="20"/>
        </w:rPr>
        <w:t>ntirety</w:t>
      </w:r>
      <w:r w:rsidR="00ED73B1" w:rsidRPr="00B01345">
        <w:rPr>
          <w:rFonts w:ascii="Times New Roman" w:hAnsi="Times New Roman" w:cs="Times New Roman"/>
          <w:sz w:val="20"/>
          <w:szCs w:val="20"/>
        </w:rPr>
        <w:t>:</w:t>
      </w:r>
      <w:r w:rsidR="00ED73B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73B1" w:rsidRPr="00B01345" w:rsidRDefault="00031E4D" w:rsidP="00280AC0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9043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D73B1" w:rsidRPr="00B01345">
        <w:rPr>
          <w:rFonts w:ascii="Times New Roman" w:hAnsi="Times New Roman" w:cs="Times New Roman"/>
          <w:sz w:val="20"/>
          <w:szCs w:val="20"/>
        </w:rPr>
        <w:tab/>
        <w:t>Fund in amount less than requested (specify</w:t>
      </w:r>
      <w:r w:rsidR="00ED73B1">
        <w:rPr>
          <w:rFonts w:ascii="Times New Roman" w:hAnsi="Times New Roman" w:cs="Times New Roman"/>
          <w:sz w:val="20"/>
          <w:szCs w:val="20"/>
        </w:rPr>
        <w:t xml:space="preserve"> amount recommended</w:t>
      </w:r>
      <w:r w:rsidR="00ED73B1" w:rsidRPr="00B01345">
        <w:rPr>
          <w:rFonts w:ascii="Times New Roman" w:hAnsi="Times New Roman" w:cs="Times New Roman"/>
          <w:sz w:val="20"/>
          <w:szCs w:val="20"/>
        </w:rPr>
        <w:t xml:space="preserve">): </w:t>
      </w:r>
      <w:r w:rsidR="00ED73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3FF" w:rsidRPr="00B01345" w:rsidRDefault="00031E4D" w:rsidP="00280AC0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9293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B1" w:rsidRPr="00B0134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ED73B1" w:rsidRPr="00B01345">
        <w:rPr>
          <w:rFonts w:ascii="Times New Roman" w:hAnsi="Times New Roman" w:cs="Times New Roman"/>
          <w:sz w:val="20"/>
          <w:szCs w:val="20"/>
        </w:rPr>
        <w:tab/>
      </w:r>
      <w:r w:rsidR="00280AC0">
        <w:rPr>
          <w:rFonts w:ascii="Times New Roman" w:hAnsi="Times New Roman" w:cs="Times New Roman"/>
          <w:sz w:val="20"/>
          <w:szCs w:val="20"/>
        </w:rPr>
        <w:t>Funding not recommended (rationale</w:t>
      </w:r>
      <w:r w:rsidR="00ED73B1" w:rsidRPr="00B01345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9F1C43" w:rsidRPr="00B01345" w:rsidRDefault="001228B2" w:rsidP="001228B2">
      <w:pPr>
        <w:pStyle w:val="ListParagraph"/>
        <w:tabs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Strengths</w:t>
      </w:r>
      <w:r w:rsidR="00E52CFA" w:rsidRPr="00B01345">
        <w:rPr>
          <w:rFonts w:ascii="Times New Roman" w:hAnsi="Times New Roman" w:cs="Times New Roman"/>
          <w:sz w:val="20"/>
          <w:szCs w:val="20"/>
        </w:rPr>
        <w:t xml:space="preserve">: </w:t>
      </w:r>
      <w:r w:rsidR="00C859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EDE" w:rsidRPr="00B01345" w:rsidRDefault="00190EDE">
      <w:pPr>
        <w:rPr>
          <w:rFonts w:ascii="Times New Roman" w:hAnsi="Times New Roman" w:cs="Times New Roman"/>
          <w:sz w:val="20"/>
          <w:szCs w:val="20"/>
        </w:rPr>
      </w:pPr>
    </w:p>
    <w:p w:rsidR="009F1C43" w:rsidRPr="00B01345" w:rsidRDefault="00E52CFA">
      <w:pPr>
        <w:rPr>
          <w:rFonts w:ascii="Times New Roman" w:hAnsi="Times New Roman" w:cs="Times New Roman"/>
          <w:sz w:val="20"/>
          <w:szCs w:val="20"/>
        </w:rPr>
      </w:pPr>
      <w:r w:rsidRPr="00B01345">
        <w:rPr>
          <w:rFonts w:ascii="Times New Roman" w:hAnsi="Times New Roman" w:cs="Times New Roman"/>
          <w:sz w:val="20"/>
          <w:szCs w:val="20"/>
        </w:rPr>
        <w:t xml:space="preserve">Proposal Weakness: </w:t>
      </w:r>
    </w:p>
    <w:p w:rsidR="00E52CFA" w:rsidRPr="00B01345" w:rsidRDefault="00E52CFA" w:rsidP="00E52CFA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E52CFA" w:rsidRPr="00B01345" w:rsidRDefault="00E52CFA" w:rsidP="00E52CFA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01345">
        <w:rPr>
          <w:rFonts w:ascii="Times New Roman" w:hAnsi="Times New Roman" w:cs="Times New Roman"/>
          <w:sz w:val="20"/>
          <w:szCs w:val="20"/>
        </w:rPr>
        <w:t xml:space="preserve">Reviewer Name: </w:t>
      </w:r>
      <w:r w:rsidR="00C85953">
        <w:rPr>
          <w:rFonts w:ascii="Times New Roman" w:hAnsi="Times New Roman" w:cs="Times New Roman"/>
          <w:sz w:val="20"/>
          <w:szCs w:val="20"/>
        </w:rPr>
        <w:t xml:space="preserve"> </w:t>
      </w:r>
      <w:r w:rsidRPr="00F453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453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453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453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453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01345">
        <w:rPr>
          <w:rFonts w:ascii="Times New Roman" w:hAnsi="Times New Roman" w:cs="Times New Roman"/>
          <w:sz w:val="20"/>
          <w:szCs w:val="20"/>
        </w:rPr>
        <w:tab/>
      </w:r>
      <w:r w:rsidRPr="00B01345">
        <w:rPr>
          <w:rFonts w:ascii="Times New Roman" w:hAnsi="Times New Roman" w:cs="Times New Roman"/>
          <w:sz w:val="20"/>
          <w:szCs w:val="20"/>
        </w:rPr>
        <w:tab/>
      </w:r>
      <w:r w:rsidRPr="00B01345">
        <w:rPr>
          <w:rFonts w:ascii="Times New Roman" w:hAnsi="Times New Roman" w:cs="Times New Roman"/>
          <w:sz w:val="20"/>
          <w:szCs w:val="20"/>
        </w:rPr>
        <w:tab/>
        <w:t xml:space="preserve">Date: </w:t>
      </w:r>
      <w:r w:rsidR="00C85953">
        <w:rPr>
          <w:rFonts w:ascii="Times New Roman" w:hAnsi="Times New Roman" w:cs="Times New Roman"/>
          <w:sz w:val="20"/>
          <w:szCs w:val="20"/>
        </w:rPr>
        <w:t xml:space="preserve"> </w:t>
      </w:r>
      <w:r w:rsidR="00F45325">
        <w:rPr>
          <w:rFonts w:ascii="Times New Roman" w:hAnsi="Times New Roman" w:cs="Times New Roman"/>
          <w:sz w:val="20"/>
          <w:szCs w:val="20"/>
        </w:rPr>
        <w:t xml:space="preserve">  </w:t>
      </w:r>
      <w:r w:rsidR="00F45325" w:rsidRPr="00F45325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sectPr w:rsidR="00E52CFA" w:rsidRPr="00B01345" w:rsidSect="00725282">
      <w:headerReference w:type="default" r:id="rId7"/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EF" w:rsidRDefault="001461EF" w:rsidP="00ED06BF">
      <w:pPr>
        <w:spacing w:after="0" w:line="240" w:lineRule="auto"/>
      </w:pPr>
      <w:r>
        <w:separator/>
      </w:r>
    </w:p>
  </w:endnote>
  <w:endnote w:type="continuationSeparator" w:id="0">
    <w:p w:rsidR="001461EF" w:rsidRDefault="001461EF" w:rsidP="00ED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27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6BF" w:rsidRDefault="00ED0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6BF" w:rsidRDefault="00ED0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EF" w:rsidRDefault="001461EF" w:rsidP="00ED06BF">
      <w:pPr>
        <w:spacing w:after="0" w:line="240" w:lineRule="auto"/>
      </w:pPr>
      <w:r>
        <w:separator/>
      </w:r>
    </w:p>
  </w:footnote>
  <w:footnote w:type="continuationSeparator" w:id="0">
    <w:p w:rsidR="001461EF" w:rsidRDefault="001461EF" w:rsidP="00ED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F" w:rsidRPr="00725282" w:rsidRDefault="00031E4D" w:rsidP="0072528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id w:val="-62986952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5282" w:rsidRPr="00725282">
      <w:rPr>
        <w:rFonts w:ascii="Times New Roman" w:hAnsi="Times New Roman" w:cs="Times New Roman"/>
        <w:b/>
        <w:sz w:val="24"/>
        <w:szCs w:val="24"/>
      </w:rPr>
      <w:t>Mid</w:t>
    </w:r>
    <w:r w:rsidR="005A0379">
      <w:rPr>
        <w:rFonts w:ascii="Times New Roman" w:hAnsi="Times New Roman" w:cs="Times New Roman"/>
        <w:b/>
        <w:sz w:val="24"/>
        <w:szCs w:val="24"/>
      </w:rPr>
      <w:t>western State University FY 2016 – 2017</w:t>
    </w:r>
    <w:r w:rsidR="00725282" w:rsidRPr="00725282">
      <w:rPr>
        <w:rFonts w:ascii="Times New Roman" w:hAnsi="Times New Roman" w:cs="Times New Roman"/>
        <w:b/>
        <w:sz w:val="24"/>
        <w:szCs w:val="24"/>
      </w:rPr>
      <w:t xml:space="preserve"> Fa</w:t>
    </w:r>
    <w:r w:rsidR="00725282">
      <w:rPr>
        <w:rFonts w:ascii="Times New Roman" w:hAnsi="Times New Roman" w:cs="Times New Roman"/>
        <w:b/>
        <w:sz w:val="24"/>
        <w:szCs w:val="24"/>
      </w:rPr>
      <w:t>culty Intramural Grant Awards Ru</w:t>
    </w:r>
    <w:r w:rsidR="00725282" w:rsidRPr="00725282">
      <w:rPr>
        <w:rFonts w:ascii="Times New Roman" w:hAnsi="Times New Roman" w:cs="Times New Roman"/>
        <w:b/>
        <w:sz w:val="24"/>
        <w:szCs w:val="24"/>
      </w:rPr>
      <w:t>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5E"/>
    <w:rsid w:val="00031E4D"/>
    <w:rsid w:val="000A2341"/>
    <w:rsid w:val="000C423C"/>
    <w:rsid w:val="00120D17"/>
    <w:rsid w:val="001213FF"/>
    <w:rsid w:val="001228B2"/>
    <w:rsid w:val="001461EF"/>
    <w:rsid w:val="00190EDE"/>
    <w:rsid w:val="001C1EC7"/>
    <w:rsid w:val="0021139A"/>
    <w:rsid w:val="00251029"/>
    <w:rsid w:val="00280AC0"/>
    <w:rsid w:val="002C779E"/>
    <w:rsid w:val="003E798C"/>
    <w:rsid w:val="004256D1"/>
    <w:rsid w:val="004A17D9"/>
    <w:rsid w:val="005650BC"/>
    <w:rsid w:val="00573380"/>
    <w:rsid w:val="0058249B"/>
    <w:rsid w:val="005A0379"/>
    <w:rsid w:val="005B69BA"/>
    <w:rsid w:val="00684110"/>
    <w:rsid w:val="006F6F0E"/>
    <w:rsid w:val="00703966"/>
    <w:rsid w:val="00725282"/>
    <w:rsid w:val="00744B18"/>
    <w:rsid w:val="007513F7"/>
    <w:rsid w:val="00770598"/>
    <w:rsid w:val="00824F6B"/>
    <w:rsid w:val="008B04AA"/>
    <w:rsid w:val="008C5A03"/>
    <w:rsid w:val="009144E2"/>
    <w:rsid w:val="009C1551"/>
    <w:rsid w:val="009F1C43"/>
    <w:rsid w:val="00A7288E"/>
    <w:rsid w:val="00A860FC"/>
    <w:rsid w:val="00A927B0"/>
    <w:rsid w:val="00A92CD2"/>
    <w:rsid w:val="00B01345"/>
    <w:rsid w:val="00B06807"/>
    <w:rsid w:val="00B1535C"/>
    <w:rsid w:val="00B27DD2"/>
    <w:rsid w:val="00B6310C"/>
    <w:rsid w:val="00C27167"/>
    <w:rsid w:val="00C85953"/>
    <w:rsid w:val="00CB3852"/>
    <w:rsid w:val="00CB7110"/>
    <w:rsid w:val="00D93A89"/>
    <w:rsid w:val="00DA495E"/>
    <w:rsid w:val="00DB2230"/>
    <w:rsid w:val="00DE6C0C"/>
    <w:rsid w:val="00E36A7B"/>
    <w:rsid w:val="00E52CFA"/>
    <w:rsid w:val="00E718EB"/>
    <w:rsid w:val="00E7344D"/>
    <w:rsid w:val="00EA7B05"/>
    <w:rsid w:val="00ED06BF"/>
    <w:rsid w:val="00ED73B1"/>
    <w:rsid w:val="00EE2E46"/>
    <w:rsid w:val="00EF1127"/>
    <w:rsid w:val="00F45325"/>
    <w:rsid w:val="00FA2631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1C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2C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BF"/>
  </w:style>
  <w:style w:type="paragraph" w:styleId="Footer">
    <w:name w:val="footer"/>
    <w:basedOn w:val="Normal"/>
    <w:link w:val="FooterChar"/>
    <w:uiPriority w:val="99"/>
    <w:unhideWhenUsed/>
    <w:rsid w:val="00ED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BF"/>
  </w:style>
  <w:style w:type="paragraph" w:styleId="NoSpacing">
    <w:name w:val="No Spacing"/>
    <w:uiPriority w:val="1"/>
    <w:qFormat/>
    <w:rsid w:val="000A2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1C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2C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BF"/>
  </w:style>
  <w:style w:type="paragraph" w:styleId="Footer">
    <w:name w:val="footer"/>
    <w:basedOn w:val="Normal"/>
    <w:link w:val="FooterChar"/>
    <w:uiPriority w:val="99"/>
    <w:unhideWhenUsed/>
    <w:rsid w:val="00ED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BF"/>
  </w:style>
  <w:style w:type="paragraph" w:styleId="NoSpacing">
    <w:name w:val="No Spacing"/>
    <w:uiPriority w:val="1"/>
    <w:qFormat/>
    <w:rsid w:val="000A2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Zuckweiler, Kathryn</dc:creator>
  <cp:lastModifiedBy>Zuckweiler, Kathryn</cp:lastModifiedBy>
  <cp:revision>2</cp:revision>
  <cp:lastPrinted>2014-10-09T18:30:00Z</cp:lastPrinted>
  <dcterms:created xsi:type="dcterms:W3CDTF">2016-09-01T16:15:00Z</dcterms:created>
  <dcterms:modified xsi:type="dcterms:W3CDTF">2016-09-01T16:15:00Z</dcterms:modified>
</cp:coreProperties>
</file>